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85" w:rsidRPr="00BF2DB8" w:rsidRDefault="00B66285" w:rsidP="00B66285">
      <w:pPr>
        <w:pStyle w:val="ListParagraph"/>
        <w:numPr>
          <w:ilvl w:val="0"/>
          <w:numId w:val="1"/>
        </w:numPr>
        <w:bidi/>
        <w:rPr>
          <w:rFonts w:ascii="Cambria" w:eastAsia="Times New Roman" w:hAnsi="Cambria" w:cs="Times New Roman" w:hint="cs"/>
          <w:caps/>
          <w:color w:val="FF0000"/>
          <w:spacing w:val="20"/>
          <w:sz w:val="28"/>
          <w:szCs w:val="28"/>
          <w:lang w:bidi="ar-EG"/>
        </w:rPr>
      </w:pPr>
      <w:r w:rsidRPr="00BF2DB8">
        <w:rPr>
          <w:rFonts w:ascii="Cambria" w:eastAsia="Times New Roman" w:hAnsi="Cambria" w:cs="Times New Roman" w:hint="cs"/>
          <w:caps/>
          <w:color w:val="FF0000"/>
          <w:spacing w:val="20"/>
          <w:sz w:val="28"/>
          <w:szCs w:val="28"/>
          <w:rtl/>
          <w:lang w:bidi="ar-EG"/>
        </w:rPr>
        <w:t>مقدمة:</w:t>
      </w:r>
    </w:p>
    <w:p w:rsidR="00B66285" w:rsidRPr="00BF2DB8" w:rsidRDefault="00B66285" w:rsidP="00B66285">
      <w:pPr>
        <w:pStyle w:val="ListParagraph"/>
        <w:numPr>
          <w:ilvl w:val="0"/>
          <w:numId w:val="2"/>
        </w:numPr>
        <w:bidi/>
        <w:rPr>
          <w:rFonts w:ascii="Cambria" w:eastAsia="Times New Roman" w:hAnsi="Cambria" w:cs="Times New Roman" w:hint="cs"/>
          <w:caps/>
          <w:spacing w:val="20"/>
          <w:sz w:val="28"/>
          <w:szCs w:val="28"/>
          <w:lang w:bidi="ar-EG"/>
        </w:rPr>
      </w:pPr>
      <w:r w:rsidRPr="00BF2DB8">
        <w:rPr>
          <w:rFonts w:ascii="Cambria" w:eastAsia="Times New Roman" w:hAnsi="Cambria" w:cs="Times New Roman" w:hint="cs"/>
          <w:caps/>
          <w:spacing w:val="20"/>
          <w:sz w:val="28"/>
          <w:szCs w:val="28"/>
          <w:rtl/>
          <w:lang w:bidi="ar-EG"/>
        </w:rPr>
        <w:t>4ص الفرق بين الرستر والفكتور</w:t>
      </w:r>
    </w:p>
    <w:p w:rsidR="003C6532" w:rsidRPr="00BF2DB8" w:rsidRDefault="00B66285" w:rsidP="00B66285">
      <w:pPr>
        <w:pStyle w:val="ListParagraph"/>
        <w:numPr>
          <w:ilvl w:val="0"/>
          <w:numId w:val="2"/>
        </w:numPr>
        <w:bidi/>
        <w:spacing w:line="360" w:lineRule="auto"/>
        <w:rPr>
          <w:rFonts w:ascii="Calibri" w:eastAsia="Calibri" w:hAnsi="Calibri" w:cs="Arial" w:hint="cs"/>
          <w:sz w:val="28"/>
          <w:szCs w:val="28"/>
          <w:lang w:bidi="ar-EG"/>
        </w:rPr>
      </w:pPr>
      <w:r w:rsidRPr="00BF2DB8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مكونات </w:t>
      </w:r>
      <w:r w:rsidRPr="00BF2DB8">
        <w:rPr>
          <w:rFonts w:ascii="Calibri" w:eastAsia="Calibri" w:hAnsi="Calibri" w:cs="Arial"/>
          <w:sz w:val="28"/>
          <w:szCs w:val="28"/>
          <w:rtl/>
          <w:lang w:bidi="ar-EG"/>
        </w:rPr>
        <w:t>واجهة برنامج</w:t>
      </w:r>
      <w:r w:rsidRPr="00BF2DB8">
        <w:rPr>
          <w:sz w:val="28"/>
          <w:szCs w:val="28"/>
          <w:lang w:bidi="ar-EG"/>
        </w:rPr>
        <w:t>Adobe Illustrator CS5</w:t>
      </w:r>
      <w:r w:rsidRPr="00BF2DB8">
        <w:rPr>
          <w:rFonts w:ascii="Arial" w:hAnsi="Arial" w:cs="Arabic Transparent"/>
          <w:color w:val="000000"/>
          <w:sz w:val="28"/>
          <w:szCs w:val="28"/>
        </w:rPr>
        <w:t xml:space="preserve"> </w:t>
      </w:r>
      <w:r w:rsidR="003C6532" w:rsidRPr="00BF2DB8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</w:p>
    <w:p w:rsidR="00B66285" w:rsidRPr="00BF2DB8" w:rsidRDefault="003C6532" w:rsidP="003C6532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BF2DB8">
        <w:rPr>
          <w:rFonts w:ascii="Arial" w:hAnsi="Arial" w:cs="Arabic Transparent" w:hint="cs"/>
          <w:color w:val="000000"/>
          <w:sz w:val="28"/>
          <w:szCs w:val="28"/>
          <w:rtl/>
        </w:rPr>
        <w:t xml:space="preserve">فصل الادوات - تغيير </w:t>
      </w:r>
      <w:r w:rsidRPr="00BF2DB8">
        <w:rPr>
          <w:rFonts w:cs="Arabic Transparent"/>
          <w:sz w:val="28"/>
          <w:szCs w:val="28"/>
          <w:rtl/>
        </w:rPr>
        <w:t>إطار الرسم</w:t>
      </w:r>
      <w:proofErr w:type="spellStart"/>
      <w:r w:rsidRPr="00BF2DB8">
        <w:rPr>
          <w:rFonts w:cs="Arabic Transparent"/>
          <w:sz w:val="28"/>
          <w:szCs w:val="28"/>
        </w:rPr>
        <w:t>Artpoard</w:t>
      </w:r>
      <w:proofErr w:type="spellEnd"/>
      <w:r w:rsidRPr="00BF2DB8">
        <w:rPr>
          <w:rFonts w:cs="Arabic Transparent"/>
          <w:sz w:val="28"/>
          <w:szCs w:val="28"/>
        </w:rPr>
        <w:t xml:space="preserve"> </w:t>
      </w:r>
      <w:r w:rsidRPr="00BF2DB8">
        <w:rPr>
          <w:rFonts w:cs="Arabic Transparent" w:hint="cs"/>
          <w:sz w:val="28"/>
          <w:szCs w:val="28"/>
          <w:rtl/>
        </w:rPr>
        <w:t xml:space="preserve"> -</w:t>
      </w:r>
      <w:r w:rsidRPr="00BF2DB8">
        <w:rPr>
          <w:rFonts w:cs="Arabic Transparent"/>
          <w:sz w:val="28"/>
          <w:szCs w:val="28"/>
        </w:rPr>
        <w:t xml:space="preserve"> Tab</w:t>
      </w:r>
      <w:r w:rsidRPr="00BF2DB8">
        <w:rPr>
          <w:rFonts w:cs="Arabic Transparent" w:hint="cs"/>
          <w:sz w:val="28"/>
          <w:szCs w:val="28"/>
          <w:rtl/>
        </w:rPr>
        <w:t xml:space="preserve"> </w:t>
      </w:r>
      <w:r w:rsidRPr="00BF2DB8">
        <w:rPr>
          <w:rFonts w:cs="Arabic Transparent"/>
          <w:sz w:val="28"/>
          <w:szCs w:val="28"/>
          <w:rtl/>
        </w:rPr>
        <w:t>–</w:t>
      </w:r>
      <w:r w:rsidRPr="00BF2DB8">
        <w:rPr>
          <w:rFonts w:cs="Arabic Transparent"/>
          <w:sz w:val="28"/>
          <w:szCs w:val="28"/>
        </w:rPr>
        <w:t>x</w:t>
      </w:r>
      <w:r w:rsidRPr="00BF2DB8">
        <w:rPr>
          <w:rFonts w:cs="Arabic Transparent" w:hint="cs"/>
          <w:sz w:val="28"/>
          <w:szCs w:val="28"/>
          <w:rtl/>
          <w:lang w:bidi="ar-EG"/>
        </w:rPr>
        <w:t>-</w:t>
      </w:r>
      <w:r w:rsidRPr="00BF2DB8">
        <w:rPr>
          <w:rFonts w:cs="Arabic Transparent"/>
          <w:sz w:val="28"/>
          <w:szCs w:val="28"/>
          <w:rtl/>
        </w:rPr>
        <w:t xml:space="preserve"> نمط التعبئة</w:t>
      </w:r>
      <w:r w:rsidRPr="00BF2DB8">
        <w:rPr>
          <w:rFonts w:cs="Arabic Transparent" w:hint="cs"/>
          <w:sz w:val="28"/>
          <w:szCs w:val="28"/>
          <w:rtl/>
        </w:rPr>
        <w:t>-</w:t>
      </w:r>
      <w:r w:rsidRPr="00BF2DB8">
        <w:rPr>
          <w:rFonts w:cs="Arabic Transparent"/>
          <w:sz w:val="28"/>
          <w:szCs w:val="28"/>
          <w:rtl/>
        </w:rPr>
        <w:t xml:space="preserve"> خيارات العرض</w:t>
      </w:r>
      <w:r w:rsidRPr="00BF2DB8">
        <w:rPr>
          <w:rFonts w:cs="Arabic Transparent"/>
          <w:sz w:val="28"/>
          <w:szCs w:val="28"/>
        </w:rPr>
        <w:t xml:space="preserve"> F</w:t>
      </w:r>
      <w:r w:rsidRPr="00BF2DB8">
        <w:rPr>
          <w:rFonts w:cs="Arabic Transparent"/>
          <w:sz w:val="28"/>
          <w:szCs w:val="28"/>
          <w:rtl/>
        </w:rPr>
        <w:t xml:space="preserve"> </w:t>
      </w:r>
    </w:p>
    <w:p w:rsidR="005E59FA" w:rsidRPr="00BF2DB8" w:rsidRDefault="005E59FA" w:rsidP="005E59FA">
      <w:pPr>
        <w:bidi/>
        <w:spacing w:after="240" w:line="240" w:lineRule="auto"/>
        <w:ind w:left="720" w:hanging="360"/>
        <w:rPr>
          <w:rFonts w:ascii="Calibri" w:eastAsia="Calibri" w:hAnsi="Calibri" w:cs="Arial" w:hint="cs"/>
          <w:noProof/>
          <w:sz w:val="28"/>
          <w:szCs w:val="28"/>
          <w:rtl/>
        </w:rPr>
      </w:pPr>
      <w:r w:rsidRPr="00BF2DB8">
        <w:rPr>
          <w:rFonts w:ascii="Cambria" w:eastAsia="Times New Roman" w:hAnsi="Cambria" w:cs="Times New Roman" w:hint="cs"/>
          <w:caps/>
          <w:color w:val="FF0000"/>
          <w:spacing w:val="20"/>
          <w:sz w:val="28"/>
          <w:szCs w:val="28"/>
          <w:rtl/>
          <w:lang w:bidi="ar-EG"/>
        </w:rPr>
        <w:t>2-</w:t>
      </w:r>
      <w:r w:rsidRPr="00BF2DB8">
        <w:rPr>
          <w:rFonts w:ascii="Calibri" w:eastAsia="Calibri" w:hAnsi="Calibri" w:cs="Arial" w:hint="cs"/>
          <w:noProof/>
          <w:color w:val="FF0000"/>
          <w:sz w:val="28"/>
          <w:szCs w:val="28"/>
          <w:rtl/>
        </w:rPr>
        <w:t xml:space="preserve"> القوائم الرئيسية لبرنامج</w:t>
      </w:r>
      <w:r w:rsidRPr="00BF2DB8">
        <w:rPr>
          <w:rFonts w:ascii="Calibri" w:eastAsia="Calibri" w:hAnsi="Calibri" w:cs="Arial"/>
          <w:noProof/>
          <w:color w:val="FF0000"/>
          <w:sz w:val="28"/>
          <w:szCs w:val="28"/>
        </w:rPr>
        <w:t xml:space="preserve"> </w:t>
      </w:r>
      <w:r w:rsidRPr="00BF2DB8">
        <w:rPr>
          <w:rFonts w:ascii="Calibri" w:eastAsia="Calibri" w:hAnsi="Calibri" w:cs="Arial" w:hint="cs"/>
          <w:noProof/>
          <w:color w:val="FF0000"/>
          <w:sz w:val="28"/>
          <w:szCs w:val="28"/>
          <w:rtl/>
        </w:rPr>
        <w:t>إلليسريتر.</w:t>
      </w:r>
    </w:p>
    <w:p w:rsidR="005E59FA" w:rsidRPr="00BF2DB8" w:rsidRDefault="005E59FA" w:rsidP="005E59FA">
      <w:pPr>
        <w:bidi/>
        <w:spacing w:after="240" w:line="240" w:lineRule="auto"/>
        <w:rPr>
          <w:rFonts w:ascii="Simplified Arabic" w:cs="Simplified Arabic"/>
          <w:sz w:val="28"/>
          <w:szCs w:val="28"/>
          <w:u w:val="double"/>
        </w:rPr>
      </w:pPr>
      <w:r w:rsidRPr="00BF2DB8">
        <w:rPr>
          <w:rFonts w:ascii="SimplifiedArabic" w:cs="SimplifiedArabic" w:hint="cs"/>
          <w:sz w:val="28"/>
          <w:szCs w:val="28"/>
          <w:u w:val="double"/>
          <w:rtl/>
        </w:rPr>
        <w:t>أولاً</w:t>
      </w:r>
      <w:r w:rsidRPr="00BF2DB8">
        <w:rPr>
          <w:rFonts w:ascii="Simplified Arabic" w:cs="Simplified Arabic"/>
          <w:sz w:val="28"/>
          <w:szCs w:val="28"/>
          <w:u w:val="double"/>
        </w:rPr>
        <w:t xml:space="preserve">: 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</w:t>
      </w:r>
      <w:r w:rsidRPr="00BF2DB8">
        <w:rPr>
          <w:rFonts w:ascii="SimplifiedArabic" w:cs="SimplifiedArabic" w:hint="cs"/>
          <w:sz w:val="28"/>
          <w:szCs w:val="28"/>
          <w:u w:val="double"/>
          <w:rtl/>
        </w:rPr>
        <w:t xml:space="preserve">قائمة </w:t>
      </w:r>
      <w:r w:rsidRPr="00BF2DB8">
        <w:rPr>
          <w:rFonts w:ascii="Simplified Arabic" w:cs="Simplified Arabic"/>
          <w:sz w:val="28"/>
          <w:szCs w:val="28"/>
          <w:u w:val="double"/>
        </w:rPr>
        <w:t>(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>File</w:t>
      </w:r>
      <w:r w:rsidRPr="00BF2DB8">
        <w:rPr>
          <w:rFonts w:ascii="Simplified Arabic" w:cs="Simplified Arabic"/>
          <w:sz w:val="28"/>
          <w:szCs w:val="28"/>
          <w:u w:val="double"/>
        </w:rPr>
        <w:t>)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،الخاصة بالملفات وتحتوى على الاوامر التالية:</w:t>
      </w:r>
    </w:p>
    <w:p w:rsidR="005E59FA" w:rsidRPr="00BF2DB8" w:rsidRDefault="005E59FA" w:rsidP="005E59FA">
      <w:pPr>
        <w:bidi/>
        <w:spacing w:after="240" w:line="240" w:lineRule="auto"/>
        <w:rPr>
          <w:rFonts w:ascii="Simplified Arabic" w:cs="Simplified Arabic"/>
          <w:sz w:val="28"/>
          <w:szCs w:val="28"/>
          <w:u w:val="double"/>
          <w:rtl/>
        </w:rPr>
      </w:pPr>
      <w:r w:rsidRPr="00BF2DB8">
        <w:rPr>
          <w:rFonts w:ascii="SimplifiedArabic" w:cs="SimplifiedArabic" w:hint="cs"/>
          <w:sz w:val="28"/>
          <w:szCs w:val="28"/>
          <w:u w:val="double"/>
          <w:rtl/>
        </w:rPr>
        <w:t>ثانياً</w:t>
      </w:r>
      <w:r w:rsidRPr="00BF2DB8">
        <w:rPr>
          <w:rFonts w:ascii="Simplified Arabic" w:cs="Simplified Arabic"/>
          <w:sz w:val="28"/>
          <w:szCs w:val="28"/>
          <w:u w:val="double"/>
        </w:rPr>
        <w:t xml:space="preserve">: 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</w:t>
      </w:r>
      <w:r w:rsidRPr="00BF2DB8">
        <w:rPr>
          <w:rFonts w:ascii="SimplifiedArabic" w:cs="SimplifiedArabic" w:hint="cs"/>
          <w:sz w:val="28"/>
          <w:szCs w:val="28"/>
          <w:u w:val="double"/>
          <w:rtl/>
        </w:rPr>
        <w:t>قائمة</w:t>
      </w:r>
      <w:r w:rsidRPr="00BF2DB8">
        <w:rPr>
          <w:rFonts w:ascii="SimplifiedArabic" w:cs="SimplifiedArabic"/>
          <w:sz w:val="28"/>
          <w:szCs w:val="28"/>
          <w:u w:val="double"/>
        </w:rPr>
        <w:t xml:space="preserve"> </w:t>
      </w:r>
      <w:r w:rsidRPr="00BF2DB8">
        <w:rPr>
          <w:rFonts w:ascii="SimplifiedArabic" w:cs="SimplifiedArabic" w:hint="cs"/>
          <w:sz w:val="28"/>
          <w:szCs w:val="28"/>
          <w:u w:val="double"/>
          <w:rtl/>
        </w:rPr>
        <w:t xml:space="preserve"> </w:t>
      </w:r>
      <w:r w:rsidRPr="00BF2DB8">
        <w:rPr>
          <w:rFonts w:ascii="Simplified Arabic" w:cs="Simplified Arabic"/>
          <w:sz w:val="28"/>
          <w:szCs w:val="28"/>
          <w:u w:val="double"/>
        </w:rPr>
        <w:t>(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>Edit</w:t>
      </w:r>
      <w:r w:rsidRPr="00BF2DB8">
        <w:rPr>
          <w:rFonts w:ascii="Simplified Arabic" w:cs="Simplified Arabic"/>
          <w:sz w:val="28"/>
          <w:szCs w:val="28"/>
          <w:u w:val="double"/>
        </w:rPr>
        <w:t>)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</w:t>
      </w:r>
      <w:r w:rsidRPr="00BF2DB8">
        <w:rPr>
          <w:rFonts w:ascii="Simplified Arabic" w:cs="Simplified Arabic" w:hint="cs"/>
          <w:sz w:val="28"/>
          <w:szCs w:val="28"/>
          <w:u w:val="double"/>
          <w:rtl/>
          <w:lang w:bidi="ar-EG"/>
        </w:rPr>
        <w:t>،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>الخاصة بالتحرير وتشمل الاوامر التالية:</w:t>
      </w:r>
    </w:p>
    <w:p w:rsidR="005E59FA" w:rsidRPr="00BF2DB8" w:rsidRDefault="005E59FA" w:rsidP="005E59FA">
      <w:pPr>
        <w:bidi/>
        <w:spacing w:after="240" w:line="240" w:lineRule="auto"/>
        <w:rPr>
          <w:rFonts w:ascii="Simplified Arabic" w:cs="Simplified Arabic"/>
          <w:sz w:val="28"/>
          <w:szCs w:val="28"/>
          <w:u w:val="double"/>
          <w:rtl/>
        </w:rPr>
      </w:pP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ثالثاً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: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قائمة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(Object)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،الخاصة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بالعناصر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والأشكال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وتشمل الاوامر التالية:</w:t>
      </w:r>
    </w:p>
    <w:p w:rsidR="005E59FA" w:rsidRPr="00BF2DB8" w:rsidRDefault="005E59FA" w:rsidP="005E59FA">
      <w:pPr>
        <w:bidi/>
        <w:spacing w:after="240" w:line="240" w:lineRule="auto"/>
        <w:rPr>
          <w:rFonts w:ascii="Simplified Arabic" w:cs="Simplified Arabic"/>
          <w:sz w:val="28"/>
          <w:szCs w:val="28"/>
          <w:u w:val="double"/>
        </w:rPr>
      </w:pP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رابعاً: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قائمة</w:t>
      </w:r>
      <w:r w:rsidRPr="00BF2DB8">
        <w:rPr>
          <w:rFonts w:ascii="Simplified Arabic" w:cs="Simplified Arabic"/>
          <w:sz w:val="28"/>
          <w:szCs w:val="28"/>
          <w:u w:val="double"/>
        </w:rPr>
        <w:t xml:space="preserve"> (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>Type</w:t>
      </w:r>
      <w:r w:rsidRPr="00BF2DB8">
        <w:rPr>
          <w:rFonts w:ascii="Simplified Arabic" w:cs="Simplified Arabic"/>
          <w:sz w:val="28"/>
          <w:szCs w:val="28"/>
          <w:u w:val="double"/>
        </w:rPr>
        <w:t>)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،الخاصة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بالكتابة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وتشمل الاوامر التالية:</w:t>
      </w:r>
    </w:p>
    <w:p w:rsidR="005E59FA" w:rsidRPr="00BF2DB8" w:rsidRDefault="005E59FA" w:rsidP="005E59FA">
      <w:pPr>
        <w:bidi/>
        <w:spacing w:after="240" w:line="240" w:lineRule="auto"/>
        <w:rPr>
          <w:rFonts w:ascii="Simplified Arabic" w:cs="Simplified Arabic"/>
          <w:sz w:val="28"/>
          <w:szCs w:val="28"/>
          <w:u w:val="double"/>
          <w:rtl/>
        </w:rPr>
      </w:pP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خامساً: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قائمة</w:t>
      </w:r>
      <w:r w:rsidRPr="00BF2DB8">
        <w:rPr>
          <w:rFonts w:ascii="Simplified Arabic" w:cs="Simplified Arabic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(Select)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،الخاصة بتحديد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 xml:space="preserve"> الاشكال وتشمل الاوامر التالية:</w:t>
      </w:r>
    </w:p>
    <w:p w:rsidR="005E59FA" w:rsidRPr="00BF2DB8" w:rsidRDefault="005E59FA" w:rsidP="005E59FA">
      <w:pPr>
        <w:bidi/>
        <w:spacing w:after="240" w:line="240" w:lineRule="auto"/>
        <w:rPr>
          <w:rFonts w:ascii="Simplified Arabic" w:cs="Simplified Arabic"/>
          <w:sz w:val="28"/>
          <w:szCs w:val="28"/>
          <w:u w:val="double"/>
          <w:rtl/>
        </w:rPr>
      </w:pP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سادساً: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>قائمة</w:t>
      </w:r>
      <w:r w:rsidRPr="00BF2DB8">
        <w:rPr>
          <w:rFonts w:ascii="Times New Roman" w:hAnsi="Times New Roman" w:cs="Times New Roman"/>
          <w:sz w:val="28"/>
          <w:szCs w:val="28"/>
          <w:u w:val="double"/>
        </w:rPr>
        <w:t xml:space="preserve"> (Effect) </w:t>
      </w:r>
      <w:r w:rsidRPr="00BF2DB8">
        <w:rPr>
          <w:rFonts w:ascii="Times New Roman" w:hAnsi="Times New Roman" w:cs="Times New Roman" w:hint="cs"/>
          <w:sz w:val="28"/>
          <w:szCs w:val="28"/>
          <w:u w:val="double"/>
          <w:rtl/>
        </w:rPr>
        <w:t xml:space="preserve">،الخاصة بعمل تأثيرات فنية </w:t>
      </w:r>
      <w:r w:rsidRPr="00BF2DB8">
        <w:rPr>
          <w:rFonts w:ascii="Simplified Arabic" w:cs="Simplified Arabic" w:hint="cs"/>
          <w:sz w:val="28"/>
          <w:szCs w:val="28"/>
          <w:u w:val="double"/>
          <w:rtl/>
        </w:rPr>
        <w:t>وتشمل الاوامر التالية:</w:t>
      </w:r>
    </w:p>
    <w:p w:rsidR="005E59FA" w:rsidRPr="00BF2DB8" w:rsidRDefault="005E59FA" w:rsidP="005E59FA">
      <w:pPr>
        <w:autoSpaceDE w:val="0"/>
        <w:autoSpaceDN w:val="0"/>
        <w:bidi/>
        <w:adjustRightInd w:val="0"/>
        <w:spacing w:after="240" w:line="240" w:lineRule="auto"/>
        <w:rPr>
          <w:rFonts w:ascii="SimplifiedArabic" w:cs="SimplifiedArabic"/>
          <w:sz w:val="28"/>
          <w:szCs w:val="28"/>
          <w:rtl/>
        </w:rPr>
      </w:pPr>
      <w:r w:rsidRPr="00BF2DB8">
        <w:rPr>
          <w:rFonts w:ascii="SimplifiedArabic" w:cs="SimplifiedArabic" w:hint="cs"/>
          <w:sz w:val="28"/>
          <w:szCs w:val="28"/>
          <w:rtl/>
        </w:rPr>
        <w:t>المجموعة الاولى:</w:t>
      </w:r>
      <w:r w:rsidRPr="00BF2DB8">
        <w:rPr>
          <w:rFonts w:ascii="SimplifiedArabic" w:cs="SimplifiedArabic"/>
          <w:sz w:val="28"/>
          <w:szCs w:val="28"/>
        </w:rPr>
        <w:t xml:space="preserve"> Illustrator Effects)</w:t>
      </w:r>
      <w:r w:rsidRPr="00BF2DB8">
        <w:rPr>
          <w:rFonts w:ascii="SimplifiedArabic" w:cs="SimplifiedArabic"/>
          <w:sz w:val="28"/>
          <w:szCs w:val="28"/>
          <w:rtl/>
        </w:rPr>
        <w:t>)</w:t>
      </w:r>
      <w:r w:rsidRPr="00BF2DB8">
        <w:rPr>
          <w:rFonts w:ascii="SimplifiedArabic" w:cs="SimplifiedArabic" w:hint="cs"/>
          <w:sz w:val="28"/>
          <w:szCs w:val="28"/>
          <w:rtl/>
        </w:rPr>
        <w:t xml:space="preserve"> تتعامل مع الاشكال المتجهة</w:t>
      </w:r>
    </w:p>
    <w:p w:rsidR="005E59FA" w:rsidRPr="00BF2DB8" w:rsidRDefault="005E59FA" w:rsidP="005E59FA">
      <w:pPr>
        <w:autoSpaceDE w:val="0"/>
        <w:autoSpaceDN w:val="0"/>
        <w:bidi/>
        <w:adjustRightInd w:val="0"/>
        <w:spacing w:after="240" w:line="240" w:lineRule="auto"/>
        <w:rPr>
          <w:rFonts w:ascii="SimplifiedArabic" w:cs="SimplifiedArabic" w:hint="cs"/>
          <w:sz w:val="28"/>
          <w:szCs w:val="28"/>
          <w:rtl/>
        </w:rPr>
      </w:pPr>
      <w:r w:rsidRPr="00BF2DB8">
        <w:rPr>
          <w:rFonts w:ascii="Times New Roman" w:hAnsi="Times New Roman" w:cs="Times New Roman" w:hint="cs"/>
          <w:sz w:val="28"/>
          <w:szCs w:val="28"/>
          <w:rtl/>
          <w:lang w:bidi="ar-EG"/>
        </w:rPr>
        <w:t>المجموعة الثانية:</w:t>
      </w:r>
      <w:r w:rsidRPr="00BF2DB8">
        <w:rPr>
          <w:rFonts w:ascii="Times New Roman" w:hAnsi="Times New Roman" w:cs="Times New Roman"/>
          <w:sz w:val="28"/>
          <w:szCs w:val="28"/>
          <w:lang w:bidi="ar-EG"/>
        </w:rPr>
        <w:t xml:space="preserve"> Photoshop Effects)</w:t>
      </w:r>
      <w:r w:rsidRPr="00BF2DB8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  <w:r w:rsidRPr="00BF2DB8">
        <w:rPr>
          <w:rFonts w:ascii="SimplifiedArabic" w:cs="SimplifiedArabic" w:hint="cs"/>
          <w:sz w:val="28"/>
          <w:szCs w:val="28"/>
          <w:rtl/>
        </w:rPr>
        <w:t xml:space="preserve"> تتعامل يتعامل مع الصور النقطية.</w:t>
      </w:r>
    </w:p>
    <w:p w:rsidR="00411416" w:rsidRPr="00BF2DB8" w:rsidRDefault="00411416" w:rsidP="000D6DFD">
      <w:pPr>
        <w:pStyle w:val="ListParagraph"/>
        <w:numPr>
          <w:ilvl w:val="0"/>
          <w:numId w:val="3"/>
        </w:numPr>
        <w:bidi/>
        <w:spacing w:after="240" w:line="240" w:lineRule="auto"/>
        <w:rPr>
          <w:rFonts w:ascii="Calibri" w:eastAsia="Calibri" w:hAnsi="Calibri" w:cs="Arial" w:hint="cs"/>
          <w:noProof/>
          <w:color w:val="FF0000"/>
          <w:sz w:val="28"/>
          <w:szCs w:val="28"/>
          <w:rtl/>
        </w:rPr>
      </w:pPr>
      <w:r w:rsidRPr="00BF2DB8">
        <w:rPr>
          <w:rFonts w:ascii="Calibri" w:eastAsia="Calibri" w:hAnsi="Calibri" w:cs="Arial" w:hint="cs"/>
          <w:noProof/>
          <w:color w:val="FF0000"/>
          <w:sz w:val="28"/>
          <w:szCs w:val="28"/>
          <w:rtl/>
        </w:rPr>
        <w:t>القوائم الفرعية لبرنامج</w:t>
      </w:r>
      <w:r w:rsidRPr="00BF2DB8">
        <w:rPr>
          <w:rFonts w:ascii="Calibri" w:eastAsia="Calibri" w:hAnsi="Calibri" w:cs="Arial"/>
          <w:noProof/>
          <w:color w:val="FF0000"/>
          <w:sz w:val="28"/>
          <w:szCs w:val="28"/>
        </w:rPr>
        <w:t xml:space="preserve"> </w:t>
      </w:r>
      <w:r w:rsidRPr="00BF2DB8">
        <w:rPr>
          <w:rFonts w:ascii="Calibri" w:eastAsia="Calibri" w:hAnsi="Calibri" w:cs="Arial" w:hint="cs"/>
          <w:noProof/>
          <w:color w:val="FF0000"/>
          <w:sz w:val="28"/>
          <w:szCs w:val="28"/>
          <w:rtl/>
        </w:rPr>
        <w:t>إلليسريتر:</w:t>
      </w:r>
      <w:r w:rsidR="00AB27FD" w:rsidRPr="00BF2DB8">
        <w:rPr>
          <w:rFonts w:ascii="Calibri" w:eastAsia="Calibri" w:hAnsi="Calibri" w:cs="Arial" w:hint="cs"/>
          <w:noProof/>
          <w:color w:val="FF0000"/>
          <w:sz w:val="28"/>
          <w:szCs w:val="28"/>
          <w:rtl/>
        </w:rPr>
        <w:t xml:space="preserve">   27   قائمة    ندرس منهم15</w:t>
      </w:r>
    </w:p>
    <w:p w:rsidR="00411416" w:rsidRPr="00BF2DB8" w:rsidRDefault="00411416" w:rsidP="00411416">
      <w:pPr>
        <w:autoSpaceDE w:val="0"/>
        <w:autoSpaceDN w:val="0"/>
        <w:bidi/>
        <w:adjustRightInd w:val="0"/>
        <w:spacing w:after="240" w:line="240" w:lineRule="auto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BF2DB8">
        <w:rPr>
          <w:rFonts w:ascii="Times New Roman" w:hAnsi="Times New Roman" w:cs="Times New Roman" w:hint="cs"/>
          <w:sz w:val="28"/>
          <w:szCs w:val="28"/>
          <w:rtl/>
          <w:lang w:bidi="ar-EG"/>
        </w:rPr>
        <w:t>قائمة</w:t>
      </w:r>
      <w:r w:rsidR="00AB27FD" w:rsidRPr="00BF2DB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BF2DB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BF2DB8">
        <w:rPr>
          <w:rFonts w:ascii="Times New Roman" w:hAnsi="Times New Roman" w:cs="Times New Roman"/>
          <w:sz w:val="28"/>
          <w:szCs w:val="28"/>
          <w:lang w:bidi="ar-EG"/>
        </w:rPr>
        <w:t>Color</w:t>
      </w:r>
      <w:r w:rsidRPr="00BF2DB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:                            </w:t>
      </w:r>
      <w:r w:rsidRPr="00BF2DB8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قائمة </w:t>
      </w:r>
      <w:r w:rsidRPr="00BF2DB8">
        <w:rPr>
          <w:rFonts w:ascii="Times New Roman" w:hAnsi="Times New Roman" w:cs="Times New Roman"/>
          <w:sz w:val="28"/>
          <w:szCs w:val="28"/>
        </w:rPr>
        <w:t>Swatches</w:t>
      </w:r>
      <w:r w:rsidRPr="00BF2DB8"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411416" w:rsidRPr="00BF2DB8" w:rsidRDefault="00411416" w:rsidP="00411416">
      <w:pPr>
        <w:bidi/>
        <w:rPr>
          <w:rFonts w:hint="cs"/>
          <w:b/>
          <w:bCs/>
          <w:sz w:val="28"/>
          <w:szCs w:val="28"/>
          <w:rtl/>
          <w:lang w:bidi="ar-EG"/>
        </w:rPr>
      </w:pPr>
      <w:r w:rsidRPr="00BF2DB8">
        <w:rPr>
          <w:rFonts w:ascii="Times New Roman" w:hAnsi="Times New Roman" w:cs="Times New Roman" w:hint="cs"/>
          <w:sz w:val="28"/>
          <w:szCs w:val="28"/>
          <w:rtl/>
        </w:rPr>
        <w:t xml:space="preserve">قائمة </w:t>
      </w:r>
      <w:r w:rsidRPr="00BF2DB8">
        <w:rPr>
          <w:rFonts w:ascii="Times New Roman" w:hAnsi="Times New Roman" w:cs="Times New Roman"/>
          <w:sz w:val="28"/>
          <w:szCs w:val="28"/>
        </w:rPr>
        <w:t>Color Guide</w:t>
      </w:r>
      <w:r w:rsidRPr="00BF2DB8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BF2DB8">
        <w:rPr>
          <w:rFonts w:hint="cs"/>
          <w:color w:val="808080" w:themeColor="background1" w:themeShade="80"/>
          <w:sz w:val="28"/>
          <w:szCs w:val="28"/>
          <w:rtl/>
          <w:lang w:bidi="ar-EG"/>
        </w:rPr>
        <w:t xml:space="preserve"> نافذة </w:t>
      </w:r>
      <w:r w:rsidRPr="00BF2DB8">
        <w:rPr>
          <w:color w:val="808080" w:themeColor="background1" w:themeShade="80"/>
          <w:sz w:val="28"/>
          <w:szCs w:val="28"/>
          <w:lang w:bidi="ar-EG"/>
        </w:rPr>
        <w:t xml:space="preserve"> RECOLOR ARTWORK</w:t>
      </w:r>
      <w:r w:rsidRPr="00BF2DB8">
        <w:rPr>
          <w:rFonts w:hint="cs"/>
          <w:color w:val="808080" w:themeColor="background1" w:themeShade="80"/>
          <w:sz w:val="28"/>
          <w:szCs w:val="28"/>
          <w:rtl/>
          <w:lang w:bidi="ar-EG"/>
        </w:rPr>
        <w:t xml:space="preserve">    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قائمة </w:t>
      </w:r>
      <w:r w:rsidRPr="00BF2DB8">
        <w:rPr>
          <w:noProof/>
          <w:sz w:val="28"/>
          <w:szCs w:val="28"/>
          <w:lang w:bidi="ar-EG"/>
        </w:rPr>
        <w:t xml:space="preserve">Gradient 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  </w:t>
      </w:r>
    </w:p>
    <w:p w:rsidR="00AB27FD" w:rsidRPr="00BF2DB8" w:rsidRDefault="00411416" w:rsidP="00AB27FD">
      <w:pPr>
        <w:autoSpaceDE w:val="0"/>
        <w:autoSpaceDN w:val="0"/>
        <w:bidi/>
        <w:adjustRightInd w:val="0"/>
        <w:spacing w:after="240" w:line="240" w:lineRule="auto"/>
        <w:rPr>
          <w:rFonts w:hint="cs"/>
          <w:noProof/>
          <w:sz w:val="28"/>
          <w:szCs w:val="28"/>
          <w:rtl/>
          <w:lang w:bidi="ar-EG"/>
        </w:rPr>
      </w:pPr>
      <w:r w:rsidRPr="00BF2DB8">
        <w:rPr>
          <w:rFonts w:hint="cs"/>
          <w:noProof/>
          <w:sz w:val="28"/>
          <w:szCs w:val="28"/>
          <w:rtl/>
          <w:lang w:bidi="ar-EG"/>
        </w:rPr>
        <w:t xml:space="preserve">قائمة </w:t>
      </w:r>
      <w:r w:rsidRPr="00BF2DB8">
        <w:rPr>
          <w:noProof/>
          <w:sz w:val="28"/>
          <w:szCs w:val="28"/>
          <w:lang w:bidi="ar-EG"/>
        </w:rPr>
        <w:t xml:space="preserve"> Paintbrush</w:t>
      </w:r>
      <w:r w:rsidRPr="00BF2DB8">
        <w:rPr>
          <w:rFonts w:hint="cs"/>
          <w:noProof/>
          <w:sz w:val="28"/>
          <w:szCs w:val="28"/>
          <w:rtl/>
          <w:lang w:bidi="ar-EG"/>
        </w:rPr>
        <w:t>:</w:t>
      </w:r>
      <w:r w:rsidR="00AB27FD" w:rsidRPr="00BF2DB8">
        <w:rPr>
          <w:rFonts w:hint="cs"/>
          <w:noProof/>
          <w:sz w:val="28"/>
          <w:szCs w:val="28"/>
          <w:rtl/>
          <w:lang w:bidi="ar-EG"/>
        </w:rPr>
        <w:t xml:space="preserve">                                    </w:t>
      </w:r>
      <w:r w:rsidR="00AB27FD" w:rsidRPr="00BF2DB8">
        <w:rPr>
          <w:rFonts w:hint="cs"/>
          <w:noProof/>
          <w:sz w:val="28"/>
          <w:szCs w:val="28"/>
          <w:rtl/>
        </w:rPr>
        <w:t xml:space="preserve"> </w:t>
      </w:r>
      <w:r w:rsidR="00AB27FD" w:rsidRPr="00BF2DB8">
        <w:rPr>
          <w:rFonts w:hint="cs"/>
          <w:noProof/>
          <w:sz w:val="28"/>
          <w:szCs w:val="28"/>
          <w:rtl/>
          <w:lang w:bidi="ar-EG"/>
        </w:rPr>
        <w:t xml:space="preserve">قائمة </w:t>
      </w:r>
      <w:r w:rsidR="00AB27FD" w:rsidRPr="00BF2DB8">
        <w:rPr>
          <w:noProof/>
          <w:sz w:val="28"/>
          <w:szCs w:val="28"/>
          <w:lang w:bidi="ar-EG"/>
        </w:rPr>
        <w:t xml:space="preserve"> Symbols</w:t>
      </w:r>
      <w:r w:rsidR="00AB27FD" w:rsidRPr="00BF2DB8">
        <w:rPr>
          <w:rFonts w:hint="cs"/>
          <w:noProof/>
          <w:sz w:val="28"/>
          <w:szCs w:val="28"/>
          <w:rtl/>
          <w:lang w:bidi="ar-EG"/>
        </w:rPr>
        <w:t>:</w:t>
      </w:r>
    </w:p>
    <w:p w:rsidR="00AB27FD" w:rsidRPr="00BF2DB8" w:rsidRDefault="00AB27FD" w:rsidP="00AB27FD">
      <w:pPr>
        <w:autoSpaceDE w:val="0"/>
        <w:autoSpaceDN w:val="0"/>
        <w:bidi/>
        <w:adjustRightInd w:val="0"/>
        <w:spacing w:after="240" w:line="240" w:lineRule="auto"/>
        <w:rPr>
          <w:rFonts w:hint="cs"/>
          <w:noProof/>
          <w:sz w:val="28"/>
          <w:szCs w:val="28"/>
          <w:rtl/>
          <w:lang w:bidi="ar-EG"/>
        </w:rPr>
      </w:pPr>
      <w:r w:rsidRPr="00BF2DB8">
        <w:rPr>
          <w:rFonts w:hint="cs"/>
          <w:noProof/>
          <w:sz w:val="28"/>
          <w:szCs w:val="28"/>
          <w:rtl/>
          <w:lang w:bidi="ar-EG"/>
        </w:rPr>
        <w:t xml:space="preserve"> قائمة </w:t>
      </w:r>
      <w:r w:rsidRPr="00BF2DB8">
        <w:rPr>
          <w:noProof/>
          <w:sz w:val="28"/>
          <w:szCs w:val="28"/>
          <w:lang w:bidi="ar-EG"/>
        </w:rPr>
        <w:t xml:space="preserve"> Strokes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                                        قائمة </w:t>
      </w:r>
      <w:r w:rsidRPr="00BF2DB8">
        <w:rPr>
          <w:noProof/>
          <w:sz w:val="28"/>
          <w:szCs w:val="28"/>
          <w:lang w:bidi="ar-EG"/>
        </w:rPr>
        <w:t xml:space="preserve"> Pathfinder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</w:t>
      </w:r>
    </w:p>
    <w:p w:rsidR="00AB27FD" w:rsidRPr="00BF2DB8" w:rsidRDefault="00AB27FD" w:rsidP="00AB27FD">
      <w:pPr>
        <w:autoSpaceDE w:val="0"/>
        <w:autoSpaceDN w:val="0"/>
        <w:bidi/>
        <w:adjustRightInd w:val="0"/>
        <w:spacing w:after="240" w:line="240" w:lineRule="auto"/>
        <w:rPr>
          <w:noProof/>
          <w:sz w:val="28"/>
          <w:szCs w:val="28"/>
          <w:rtl/>
          <w:lang w:bidi="ar-EG"/>
        </w:rPr>
      </w:pPr>
      <w:r w:rsidRPr="00BF2DB8">
        <w:rPr>
          <w:rFonts w:hint="cs"/>
          <w:noProof/>
          <w:sz w:val="28"/>
          <w:szCs w:val="28"/>
          <w:rtl/>
          <w:lang w:bidi="ar-EG"/>
        </w:rPr>
        <w:t xml:space="preserve">قائمة </w:t>
      </w:r>
      <w:r w:rsidRPr="00BF2DB8">
        <w:rPr>
          <w:noProof/>
          <w:sz w:val="28"/>
          <w:szCs w:val="28"/>
          <w:lang w:bidi="ar-EG"/>
        </w:rPr>
        <w:t xml:space="preserve"> Align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                                             قائمة </w:t>
      </w:r>
      <w:r w:rsidRPr="00BF2DB8">
        <w:rPr>
          <w:noProof/>
          <w:sz w:val="28"/>
          <w:szCs w:val="28"/>
          <w:lang w:bidi="ar-EG"/>
        </w:rPr>
        <w:t xml:space="preserve"> Transform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</w:t>
      </w:r>
    </w:p>
    <w:p w:rsidR="00AB27FD" w:rsidRPr="00BF2DB8" w:rsidRDefault="00AB27FD" w:rsidP="00AB27FD">
      <w:pPr>
        <w:autoSpaceDE w:val="0"/>
        <w:autoSpaceDN w:val="0"/>
        <w:bidi/>
        <w:adjustRightInd w:val="0"/>
        <w:spacing w:after="240" w:line="240" w:lineRule="auto"/>
        <w:rPr>
          <w:noProof/>
          <w:sz w:val="28"/>
          <w:szCs w:val="28"/>
          <w:rtl/>
          <w:lang w:bidi="ar-EG"/>
        </w:rPr>
      </w:pPr>
      <w:r w:rsidRPr="00BF2DB8">
        <w:rPr>
          <w:rFonts w:hint="cs"/>
          <w:noProof/>
          <w:sz w:val="28"/>
          <w:szCs w:val="28"/>
          <w:rtl/>
          <w:lang w:bidi="ar-EG"/>
        </w:rPr>
        <w:t xml:space="preserve">قائمة </w:t>
      </w:r>
      <w:r w:rsidRPr="00BF2DB8">
        <w:rPr>
          <w:noProof/>
          <w:sz w:val="28"/>
          <w:szCs w:val="28"/>
          <w:lang w:bidi="ar-EG"/>
        </w:rPr>
        <w:t xml:space="preserve"> Layer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                                            قائمة </w:t>
      </w:r>
      <w:r w:rsidRPr="00BF2DB8">
        <w:rPr>
          <w:noProof/>
          <w:sz w:val="28"/>
          <w:szCs w:val="28"/>
          <w:lang w:bidi="ar-EG"/>
        </w:rPr>
        <w:t xml:space="preserve"> Graphic Styles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</w:t>
      </w:r>
    </w:p>
    <w:p w:rsidR="00AB27FD" w:rsidRPr="00BF2DB8" w:rsidRDefault="00AB27FD" w:rsidP="003C6532">
      <w:pPr>
        <w:autoSpaceDE w:val="0"/>
        <w:autoSpaceDN w:val="0"/>
        <w:bidi/>
        <w:adjustRightInd w:val="0"/>
        <w:spacing w:after="240" w:line="240" w:lineRule="auto"/>
        <w:rPr>
          <w:rFonts w:hint="cs"/>
          <w:noProof/>
          <w:sz w:val="28"/>
          <w:szCs w:val="28"/>
          <w:rtl/>
          <w:lang w:bidi="ar-EG"/>
        </w:rPr>
      </w:pPr>
      <w:r w:rsidRPr="00BF2DB8">
        <w:rPr>
          <w:rFonts w:hint="cs"/>
          <w:noProof/>
          <w:sz w:val="28"/>
          <w:szCs w:val="28"/>
          <w:rtl/>
          <w:lang w:bidi="ar-EG"/>
        </w:rPr>
        <w:t xml:space="preserve">قائمة </w:t>
      </w:r>
      <w:r w:rsidRPr="00BF2DB8">
        <w:rPr>
          <w:noProof/>
          <w:sz w:val="28"/>
          <w:szCs w:val="28"/>
          <w:lang w:bidi="ar-EG"/>
        </w:rPr>
        <w:t xml:space="preserve"> Transparency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  </w:t>
      </w:r>
      <w:r w:rsidR="003C6532" w:rsidRPr="00BF2DB8">
        <w:rPr>
          <w:rFonts w:hint="cs"/>
          <w:noProof/>
          <w:sz w:val="28"/>
          <w:szCs w:val="28"/>
          <w:rtl/>
          <w:lang w:bidi="ar-EG"/>
        </w:rPr>
        <w:t xml:space="preserve">   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    قائمة </w:t>
      </w:r>
      <w:r w:rsidRPr="00BF2DB8">
        <w:rPr>
          <w:noProof/>
          <w:sz w:val="28"/>
          <w:szCs w:val="28"/>
          <w:lang w:bidi="ar-EG"/>
        </w:rPr>
        <w:t xml:space="preserve"> Appearance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:      </w:t>
      </w:r>
      <w:r w:rsidR="003C6532" w:rsidRPr="00BF2DB8">
        <w:rPr>
          <w:rFonts w:hint="cs"/>
          <w:noProof/>
          <w:sz w:val="28"/>
          <w:szCs w:val="28"/>
          <w:rtl/>
          <w:lang w:bidi="ar-EG"/>
        </w:rPr>
        <w:t xml:space="preserve">    </w:t>
      </w:r>
      <w:r w:rsidRPr="00BF2DB8">
        <w:rPr>
          <w:rFonts w:hint="cs"/>
          <w:noProof/>
          <w:sz w:val="28"/>
          <w:szCs w:val="28"/>
          <w:rtl/>
          <w:lang w:bidi="ar-EG"/>
        </w:rPr>
        <w:t xml:space="preserve">  قائمة</w:t>
      </w:r>
      <w:r w:rsidRPr="00BF2DB8">
        <w:rPr>
          <w:noProof/>
          <w:sz w:val="28"/>
          <w:szCs w:val="28"/>
          <w:lang w:bidi="ar-EG"/>
        </w:rPr>
        <w:t xml:space="preserve">: Links </w:t>
      </w:r>
    </w:p>
    <w:p w:rsidR="00B62959" w:rsidRPr="00BF2DB8" w:rsidRDefault="000D6DFD" w:rsidP="00B6295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240" w:line="240" w:lineRule="auto"/>
        <w:rPr>
          <w:rFonts w:hint="cs"/>
          <w:noProof/>
          <w:color w:val="FF0000"/>
          <w:sz w:val="28"/>
          <w:szCs w:val="28"/>
          <w:u w:val="single"/>
          <w:lang w:bidi="ar-EG"/>
        </w:rPr>
      </w:pPr>
      <w:r w:rsidRPr="00BF2DB8">
        <w:rPr>
          <w:rFonts w:hint="cs"/>
          <w:noProof/>
          <w:color w:val="FF0000"/>
          <w:sz w:val="28"/>
          <w:szCs w:val="28"/>
          <w:rtl/>
          <w:lang w:bidi="ar-EG"/>
        </w:rPr>
        <w:lastRenderedPageBreak/>
        <w:t>صندوق الادوات:</w:t>
      </w:r>
    </w:p>
    <w:p w:rsidR="00916C27" w:rsidRPr="00BF2DB8" w:rsidRDefault="00B62959" w:rsidP="00916C27">
      <w:pPr>
        <w:bidi/>
        <w:rPr>
          <w:rFonts w:ascii="Calibri" w:eastAsia="Calibri" w:hAnsi="Calibri" w:cs="Arial" w:hint="cs"/>
          <w:noProof/>
          <w:sz w:val="28"/>
          <w:szCs w:val="28"/>
          <w:rtl/>
        </w:rPr>
      </w:pPr>
      <w:r w:rsidRPr="00BF2DB8">
        <w:rPr>
          <w:rFonts w:ascii="Calibri" w:eastAsia="Calibri" w:hAnsi="Calibri" w:cs="Arial" w:hint="cs"/>
          <w:sz w:val="28"/>
          <w:szCs w:val="28"/>
          <w:rtl/>
          <w:lang w:bidi="ar-EG"/>
        </w:rPr>
        <w:t>أدوات التحديد</w:t>
      </w:r>
      <w:r w:rsidR="00916C27" w:rsidRPr="00BF2DB8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- </w:t>
      </w:r>
      <w:r w:rsidR="00916C27" w:rsidRPr="00BF2DB8">
        <w:rPr>
          <w:rFonts w:hint="cs"/>
          <w:sz w:val="28"/>
          <w:szCs w:val="28"/>
          <w:rtl/>
          <w:lang w:bidi="ar-EG"/>
        </w:rPr>
        <w:t xml:space="preserve">أداة </w:t>
      </w:r>
      <w:r w:rsidR="00916C27" w:rsidRPr="00BF2DB8">
        <w:rPr>
          <w:sz w:val="28"/>
          <w:szCs w:val="28"/>
          <w:lang w:bidi="ar-EG"/>
        </w:rPr>
        <w:t xml:space="preserve">PEN </w:t>
      </w:r>
      <w:r w:rsidR="00916C27" w:rsidRPr="00BF2DB8">
        <w:rPr>
          <w:rFonts w:hint="cs"/>
          <w:sz w:val="28"/>
          <w:szCs w:val="28"/>
          <w:rtl/>
          <w:lang w:bidi="ar-EG"/>
        </w:rPr>
        <w:t xml:space="preserve"> والادوات التابعة لها     - </w:t>
      </w:r>
      <w:r w:rsidR="00916C27" w:rsidRPr="00BF2DB8">
        <w:rPr>
          <w:rFonts w:ascii="Calibri" w:eastAsia="Calibri" w:hAnsi="Calibri" w:cs="Arial" w:hint="cs"/>
          <w:noProof/>
          <w:sz w:val="28"/>
          <w:szCs w:val="28"/>
          <w:rtl/>
        </w:rPr>
        <w:t>ادوات الكتابة</w:t>
      </w:r>
      <w:r w:rsidR="00916C27" w:rsidRPr="00BF2DB8">
        <w:rPr>
          <w:rFonts w:ascii="Calibri" w:eastAsia="Calibri" w:hAnsi="Calibri" w:cs="Arial"/>
          <w:noProof/>
          <w:sz w:val="28"/>
          <w:szCs w:val="28"/>
          <w:rtl/>
        </w:rPr>
        <w:t>.</w:t>
      </w:r>
    </w:p>
    <w:p w:rsidR="00916C27" w:rsidRPr="00BF2DB8" w:rsidRDefault="00916C27" w:rsidP="00916C27">
      <w:pPr>
        <w:bidi/>
        <w:jc w:val="both"/>
        <w:rPr>
          <w:rFonts w:hint="cs"/>
          <w:sz w:val="28"/>
          <w:szCs w:val="28"/>
          <w:rtl/>
          <w:lang w:bidi="ar-EG"/>
        </w:rPr>
      </w:pPr>
      <w:r w:rsidRPr="00BF2DB8">
        <w:rPr>
          <w:rFonts w:ascii="Calibri" w:eastAsia="Calibri" w:hAnsi="Calibri" w:cs="Arial" w:hint="cs"/>
          <w:noProof/>
          <w:sz w:val="28"/>
          <w:szCs w:val="28"/>
          <w:rtl/>
        </w:rPr>
        <w:t>ادوات رسم الخطوط</w:t>
      </w:r>
      <w:r w:rsidRPr="00BF2DB8">
        <w:rPr>
          <w:rFonts w:ascii="Calibri" w:eastAsia="Calibri" w:hAnsi="Calibri" w:cs="Arial"/>
          <w:noProof/>
          <w:sz w:val="28"/>
          <w:szCs w:val="28"/>
          <w:rtl/>
        </w:rPr>
        <w:t xml:space="preserve"> </w:t>
      </w:r>
      <w:r w:rsidRPr="00BF2DB8">
        <w:rPr>
          <w:rFonts w:ascii="Calibri" w:eastAsia="Calibri" w:hAnsi="Calibri" w:cs="Arial" w:hint="cs"/>
          <w:noProof/>
          <w:sz w:val="28"/>
          <w:szCs w:val="28"/>
          <w:rtl/>
        </w:rPr>
        <w:t xml:space="preserve">-ادوات رسم </w:t>
      </w:r>
      <w:r w:rsidRPr="00BF2DB8">
        <w:rPr>
          <w:rFonts w:ascii="Calibri" w:eastAsia="Calibri" w:hAnsi="Calibri" w:cs="Arial"/>
          <w:noProof/>
          <w:sz w:val="28"/>
          <w:szCs w:val="28"/>
          <w:rtl/>
        </w:rPr>
        <w:t>الاشكال الهندسية</w:t>
      </w:r>
      <w:r w:rsidRPr="00BF2DB8">
        <w:rPr>
          <w:rFonts w:ascii="Calibri" w:eastAsia="Calibri" w:hAnsi="Calibri" w:cs="Arial" w:hint="cs"/>
          <w:noProof/>
          <w:sz w:val="28"/>
          <w:szCs w:val="28"/>
          <w:rtl/>
        </w:rPr>
        <w:t xml:space="preserve"> مع اداة توهج</w:t>
      </w:r>
      <w:r w:rsidR="00B13893" w:rsidRPr="00BF2DB8">
        <w:rPr>
          <w:rFonts w:ascii="Calibri" w:eastAsia="Calibri" w:hAnsi="Calibri" w:cs="Arial" w:hint="cs"/>
          <w:noProof/>
          <w:sz w:val="28"/>
          <w:szCs w:val="28"/>
          <w:rtl/>
        </w:rPr>
        <w:t xml:space="preserve"> </w:t>
      </w:r>
      <w:r w:rsidRPr="00BF2DB8">
        <w:rPr>
          <w:rFonts w:ascii="Calibri" w:eastAsia="Calibri" w:hAnsi="Calibri" w:cs="Arial" w:hint="cs"/>
          <w:noProof/>
          <w:sz w:val="28"/>
          <w:szCs w:val="28"/>
          <w:rtl/>
        </w:rPr>
        <w:t>-</w:t>
      </w:r>
      <w:r w:rsidRPr="00BF2DB8">
        <w:rPr>
          <w:rFonts w:hint="cs"/>
          <w:sz w:val="28"/>
          <w:szCs w:val="28"/>
          <w:rtl/>
          <w:lang w:bidi="ar-EG"/>
        </w:rPr>
        <w:t xml:space="preserve">أداة </w:t>
      </w:r>
      <w:r w:rsidRPr="00BF2DB8">
        <w:rPr>
          <w:sz w:val="28"/>
          <w:szCs w:val="28"/>
          <w:lang w:bidi="ar-EG"/>
        </w:rPr>
        <w:t>Paintbrush</w:t>
      </w:r>
      <w:r w:rsidRPr="00BF2DB8">
        <w:rPr>
          <w:rFonts w:hint="cs"/>
          <w:sz w:val="28"/>
          <w:szCs w:val="28"/>
          <w:rtl/>
          <w:lang w:bidi="ar-EG"/>
        </w:rPr>
        <w:t xml:space="preserve">  </w:t>
      </w:r>
    </w:p>
    <w:p w:rsidR="009C3603" w:rsidRPr="00BF2DB8" w:rsidRDefault="00916C27" w:rsidP="009C3603">
      <w:pPr>
        <w:bidi/>
        <w:rPr>
          <w:rFonts w:hint="cs"/>
          <w:sz w:val="28"/>
          <w:szCs w:val="28"/>
          <w:rtl/>
          <w:lang w:bidi="ar-EG"/>
        </w:rPr>
      </w:pPr>
      <w:r w:rsidRPr="00BF2DB8">
        <w:rPr>
          <w:rFonts w:hint="cs"/>
          <w:sz w:val="28"/>
          <w:szCs w:val="28"/>
          <w:rtl/>
          <w:lang w:bidi="ar-EG"/>
        </w:rPr>
        <w:t xml:space="preserve">أداة </w:t>
      </w:r>
      <w:r w:rsidRPr="00BF2DB8">
        <w:rPr>
          <w:sz w:val="28"/>
          <w:szCs w:val="28"/>
          <w:lang w:bidi="ar-EG"/>
        </w:rPr>
        <w:t xml:space="preserve">pencil </w:t>
      </w:r>
      <w:r w:rsidRPr="00BF2DB8">
        <w:rPr>
          <w:rFonts w:hint="cs"/>
          <w:sz w:val="28"/>
          <w:szCs w:val="28"/>
          <w:rtl/>
          <w:lang w:bidi="ar-EG"/>
        </w:rPr>
        <w:t xml:space="preserve"> والادوات التابعة لها</w:t>
      </w:r>
      <w:r w:rsidR="009C3603" w:rsidRPr="00BF2DB8">
        <w:rPr>
          <w:rFonts w:hint="cs"/>
          <w:sz w:val="28"/>
          <w:szCs w:val="28"/>
          <w:rtl/>
          <w:lang w:bidi="ar-EG"/>
        </w:rPr>
        <w:t xml:space="preserve">  - أداة </w:t>
      </w:r>
      <w:r w:rsidR="009C3603" w:rsidRPr="00BF2DB8">
        <w:rPr>
          <w:sz w:val="28"/>
          <w:szCs w:val="28"/>
          <w:lang w:bidi="ar-EG"/>
        </w:rPr>
        <w:t>Blob Brush</w:t>
      </w:r>
      <w:r w:rsidR="009C3603" w:rsidRPr="00BF2DB8">
        <w:rPr>
          <w:rFonts w:hint="cs"/>
          <w:sz w:val="28"/>
          <w:szCs w:val="28"/>
          <w:rtl/>
          <w:lang w:bidi="ar-EG"/>
        </w:rPr>
        <w:t xml:space="preserve">   - مجموعة أدوات القص</w:t>
      </w:r>
    </w:p>
    <w:p w:rsidR="009C3603" w:rsidRPr="00BF2DB8" w:rsidRDefault="009C3603" w:rsidP="00B13893">
      <w:pPr>
        <w:bidi/>
        <w:rPr>
          <w:rFonts w:hint="cs"/>
          <w:sz w:val="28"/>
          <w:szCs w:val="28"/>
          <w:rtl/>
          <w:lang w:bidi="ar-EG"/>
        </w:rPr>
      </w:pPr>
      <w:r w:rsidRPr="00BF2DB8">
        <w:rPr>
          <w:rFonts w:hint="cs"/>
          <w:sz w:val="28"/>
          <w:szCs w:val="28"/>
          <w:rtl/>
          <w:lang w:bidi="ar-EG"/>
        </w:rPr>
        <w:t xml:space="preserve">ادوات </w:t>
      </w:r>
      <w:r w:rsidRPr="00BF2DB8">
        <w:rPr>
          <w:sz w:val="28"/>
          <w:szCs w:val="28"/>
          <w:lang w:bidi="ar-EG"/>
        </w:rPr>
        <w:t>Transform</w:t>
      </w:r>
      <w:r w:rsidR="00B13893" w:rsidRPr="00BF2DB8">
        <w:rPr>
          <w:rFonts w:hint="cs"/>
          <w:sz w:val="28"/>
          <w:szCs w:val="28"/>
          <w:rtl/>
          <w:lang w:bidi="ar-EG"/>
        </w:rPr>
        <w:t>-</w:t>
      </w:r>
      <w:r w:rsidRPr="00BF2DB8">
        <w:rPr>
          <w:rFonts w:hint="cs"/>
          <w:sz w:val="28"/>
          <w:szCs w:val="28"/>
          <w:rtl/>
          <w:lang w:bidi="ar-EG"/>
        </w:rPr>
        <w:t xml:space="preserve"> أدوات التحريف- أداة </w:t>
      </w:r>
      <w:r w:rsidRPr="00BF2DB8">
        <w:rPr>
          <w:sz w:val="28"/>
          <w:szCs w:val="28"/>
          <w:lang w:bidi="ar-EG"/>
        </w:rPr>
        <w:t>Live paint bucket</w:t>
      </w:r>
      <w:r w:rsidRPr="00BF2DB8">
        <w:rPr>
          <w:rFonts w:hint="cs"/>
          <w:sz w:val="28"/>
          <w:szCs w:val="28"/>
          <w:rtl/>
          <w:lang w:bidi="ar-EG"/>
        </w:rPr>
        <w:t xml:space="preserve"> والتابعة لها</w:t>
      </w:r>
      <w:r w:rsidRPr="00BF2DB8">
        <w:rPr>
          <w:sz w:val="28"/>
          <w:szCs w:val="28"/>
          <w:lang w:bidi="ar-EG"/>
        </w:rPr>
        <w:t xml:space="preserve"> </w:t>
      </w:r>
    </w:p>
    <w:p w:rsidR="00B13893" w:rsidRPr="00BF2DB8" w:rsidRDefault="009C3603" w:rsidP="00B13893">
      <w:pPr>
        <w:bidi/>
        <w:rPr>
          <w:rFonts w:hint="cs"/>
          <w:noProof/>
          <w:sz w:val="28"/>
          <w:szCs w:val="28"/>
          <w:rtl/>
        </w:rPr>
      </w:pPr>
      <w:r w:rsidRPr="00BF2DB8">
        <w:rPr>
          <w:rFonts w:hint="cs"/>
          <w:noProof/>
          <w:sz w:val="28"/>
          <w:szCs w:val="28"/>
          <w:rtl/>
        </w:rPr>
        <w:t xml:space="preserve">أداة </w:t>
      </w:r>
      <w:r w:rsidRPr="00BF2DB8">
        <w:rPr>
          <w:noProof/>
          <w:sz w:val="28"/>
          <w:szCs w:val="28"/>
        </w:rPr>
        <w:t xml:space="preserve"> Perspective</w:t>
      </w:r>
      <w:r w:rsidRPr="00BF2DB8">
        <w:rPr>
          <w:rFonts w:hint="cs"/>
          <w:noProof/>
          <w:sz w:val="28"/>
          <w:szCs w:val="28"/>
          <w:rtl/>
        </w:rPr>
        <w:t>والاداة التابعة لها</w:t>
      </w:r>
      <w:r w:rsidR="00B13893" w:rsidRPr="00BF2DB8">
        <w:rPr>
          <w:rFonts w:hint="cs"/>
          <w:noProof/>
          <w:sz w:val="28"/>
          <w:szCs w:val="28"/>
          <w:rtl/>
        </w:rPr>
        <w:t xml:space="preserve">- أداة </w:t>
      </w:r>
      <w:r w:rsidR="00B13893" w:rsidRPr="00BF2DB8">
        <w:rPr>
          <w:noProof/>
          <w:sz w:val="28"/>
          <w:szCs w:val="28"/>
        </w:rPr>
        <w:t>MESH</w:t>
      </w:r>
      <w:r w:rsidR="00B13893" w:rsidRPr="00BF2DB8">
        <w:rPr>
          <w:rFonts w:hint="cs"/>
          <w:noProof/>
          <w:sz w:val="28"/>
          <w:szCs w:val="28"/>
          <w:rtl/>
        </w:rPr>
        <w:t>-</w:t>
      </w:r>
      <w:r w:rsidR="00B13893" w:rsidRPr="00BF2DB8">
        <w:rPr>
          <w:noProof/>
          <w:sz w:val="28"/>
          <w:szCs w:val="28"/>
        </w:rPr>
        <w:t xml:space="preserve">  </w:t>
      </w:r>
      <w:r w:rsidR="00B13893" w:rsidRPr="00BF2DB8">
        <w:rPr>
          <w:rFonts w:hint="cs"/>
          <w:noProof/>
          <w:sz w:val="28"/>
          <w:szCs w:val="28"/>
          <w:rtl/>
        </w:rPr>
        <w:t xml:space="preserve">أداة </w:t>
      </w:r>
      <w:r w:rsidR="00B13893" w:rsidRPr="00BF2DB8">
        <w:rPr>
          <w:noProof/>
          <w:sz w:val="28"/>
          <w:szCs w:val="28"/>
        </w:rPr>
        <w:t>Gradiant</w:t>
      </w:r>
    </w:p>
    <w:p w:rsidR="00B13893" w:rsidRPr="00BF2DB8" w:rsidRDefault="00B13893" w:rsidP="00B13893">
      <w:pPr>
        <w:tabs>
          <w:tab w:val="right" w:pos="270"/>
        </w:tabs>
        <w:bidi/>
        <w:rPr>
          <w:rFonts w:hint="cs"/>
          <w:noProof/>
          <w:sz w:val="28"/>
          <w:szCs w:val="28"/>
          <w:rtl/>
        </w:rPr>
      </w:pPr>
      <w:r w:rsidRPr="00BF2DB8">
        <w:rPr>
          <w:rFonts w:hint="cs"/>
          <w:noProof/>
          <w:sz w:val="28"/>
          <w:szCs w:val="28"/>
          <w:rtl/>
        </w:rPr>
        <w:t xml:space="preserve">أداة </w:t>
      </w:r>
      <w:r w:rsidRPr="00BF2DB8">
        <w:rPr>
          <w:noProof/>
          <w:sz w:val="28"/>
          <w:szCs w:val="28"/>
        </w:rPr>
        <w:t>Gradiant</w:t>
      </w:r>
      <w:r w:rsidRPr="00BF2DB8">
        <w:rPr>
          <w:rFonts w:hint="cs"/>
          <w:noProof/>
          <w:sz w:val="28"/>
          <w:szCs w:val="28"/>
          <w:rtl/>
        </w:rPr>
        <w:t xml:space="preserve"> - أداة</w:t>
      </w:r>
      <w:r w:rsidRPr="00BF2DB8">
        <w:rPr>
          <w:noProof/>
          <w:sz w:val="28"/>
          <w:szCs w:val="28"/>
        </w:rPr>
        <w:t xml:space="preserve">Droper </w:t>
      </w:r>
      <w:r w:rsidRPr="00BF2DB8">
        <w:rPr>
          <w:noProof/>
          <w:sz w:val="28"/>
          <w:szCs w:val="28"/>
          <w:rtl/>
        </w:rPr>
        <w:t xml:space="preserve"> </w:t>
      </w:r>
      <w:r w:rsidRPr="00BF2DB8">
        <w:rPr>
          <w:noProof/>
          <w:sz w:val="28"/>
          <w:szCs w:val="28"/>
        </w:rPr>
        <w:t>Eye</w:t>
      </w:r>
      <w:r w:rsidRPr="00BF2DB8">
        <w:rPr>
          <w:rFonts w:hint="cs"/>
          <w:noProof/>
          <w:sz w:val="28"/>
          <w:szCs w:val="28"/>
          <w:rtl/>
        </w:rPr>
        <w:t xml:space="preserve"> و التابعة لها- أداة</w:t>
      </w:r>
      <w:r w:rsidRPr="00BF2DB8">
        <w:rPr>
          <w:noProof/>
          <w:sz w:val="28"/>
          <w:szCs w:val="28"/>
        </w:rPr>
        <w:t xml:space="preserve">Droper </w:t>
      </w:r>
      <w:r w:rsidRPr="00BF2DB8">
        <w:rPr>
          <w:noProof/>
          <w:sz w:val="28"/>
          <w:szCs w:val="28"/>
          <w:rtl/>
        </w:rPr>
        <w:t xml:space="preserve"> </w:t>
      </w:r>
      <w:r w:rsidRPr="00BF2DB8">
        <w:rPr>
          <w:noProof/>
          <w:sz w:val="28"/>
          <w:szCs w:val="28"/>
        </w:rPr>
        <w:t>Eye</w:t>
      </w:r>
      <w:r w:rsidRPr="00BF2DB8">
        <w:rPr>
          <w:rFonts w:hint="cs"/>
          <w:noProof/>
          <w:sz w:val="28"/>
          <w:szCs w:val="28"/>
          <w:rtl/>
        </w:rPr>
        <w:t xml:space="preserve"> والتابعة لها </w:t>
      </w:r>
    </w:p>
    <w:p w:rsidR="00B13893" w:rsidRPr="00BF2DB8" w:rsidRDefault="00B13893" w:rsidP="00B13893">
      <w:pPr>
        <w:bidi/>
        <w:rPr>
          <w:rFonts w:ascii="Arial" w:eastAsia="Calibri" w:hAnsi="Arial" w:cs="Arabic Transparent" w:hint="cs"/>
          <w:color w:val="000000"/>
          <w:sz w:val="28"/>
          <w:szCs w:val="28"/>
          <w:rtl/>
        </w:rPr>
      </w:pPr>
      <w:r w:rsidRPr="00BF2DB8">
        <w:rPr>
          <w:rFonts w:hint="cs"/>
          <w:noProof/>
          <w:sz w:val="28"/>
          <w:szCs w:val="28"/>
          <w:rtl/>
        </w:rPr>
        <w:t xml:space="preserve">أداة </w:t>
      </w:r>
      <w:r w:rsidRPr="00BF2DB8">
        <w:rPr>
          <w:noProof/>
          <w:sz w:val="28"/>
          <w:szCs w:val="28"/>
        </w:rPr>
        <w:t>SYMBOL SPRAYER</w:t>
      </w:r>
      <w:r w:rsidRPr="00BF2DB8">
        <w:rPr>
          <w:rFonts w:hint="cs"/>
          <w:noProof/>
          <w:sz w:val="28"/>
          <w:szCs w:val="28"/>
          <w:rtl/>
        </w:rPr>
        <w:t xml:space="preserve"> و التابعة لها- أداة</w:t>
      </w:r>
      <w:r w:rsidRPr="00BF2DB8">
        <w:rPr>
          <w:noProof/>
          <w:sz w:val="28"/>
          <w:szCs w:val="28"/>
          <w:rtl/>
        </w:rPr>
        <w:t xml:space="preserve"> </w:t>
      </w:r>
      <w:r w:rsidRPr="00BF2DB8">
        <w:rPr>
          <w:noProof/>
          <w:sz w:val="28"/>
          <w:szCs w:val="28"/>
        </w:rPr>
        <w:t>graph</w:t>
      </w:r>
      <w:r w:rsidRPr="00BF2DB8">
        <w:rPr>
          <w:rFonts w:hint="cs"/>
          <w:noProof/>
          <w:sz w:val="28"/>
          <w:szCs w:val="28"/>
          <w:rtl/>
        </w:rPr>
        <w:t xml:space="preserve"> و التابعة لها-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 xml:space="preserve"> أداة </w:t>
      </w:r>
      <w:proofErr w:type="spellStart"/>
      <w:r w:rsidRPr="00BF2DB8">
        <w:rPr>
          <w:rFonts w:ascii="Arial" w:eastAsia="Calibri" w:hAnsi="Arial" w:cs="Arabic Transparent"/>
          <w:color w:val="000000"/>
          <w:sz w:val="28"/>
          <w:szCs w:val="28"/>
        </w:rPr>
        <w:t>Artboard</w:t>
      </w:r>
      <w:proofErr w:type="spellEnd"/>
    </w:p>
    <w:p w:rsidR="00B13893" w:rsidRPr="00BF2DB8" w:rsidRDefault="00B13893" w:rsidP="00B13893">
      <w:pPr>
        <w:tabs>
          <w:tab w:val="right" w:pos="270"/>
        </w:tabs>
        <w:bidi/>
        <w:rPr>
          <w:sz w:val="28"/>
          <w:szCs w:val="28"/>
        </w:rPr>
      </w:pPr>
      <w:r w:rsidRPr="00BF2DB8">
        <w:rPr>
          <w:rFonts w:ascii="Arial" w:eastAsia="Calibri" w:hAnsi="Arial" w:cs="Arabic Transparent"/>
          <w:color w:val="000000"/>
          <w:sz w:val="28"/>
          <w:szCs w:val="28"/>
          <w:rtl/>
        </w:rPr>
        <w:t>أداة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 xml:space="preserve"> </w:t>
      </w:r>
      <w:r w:rsidRPr="00BF2DB8">
        <w:rPr>
          <w:rFonts w:ascii="Arial" w:eastAsia="Calibri" w:hAnsi="Arial" w:cs="Arabic Transparent"/>
          <w:color w:val="000000"/>
          <w:sz w:val="28"/>
          <w:szCs w:val="28"/>
        </w:rPr>
        <w:t>slice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 xml:space="preserve"> والاداة التابعة لها-</w:t>
      </w:r>
      <w:r w:rsidRPr="00BF2DB8">
        <w:rPr>
          <w:rFonts w:ascii="Arial" w:eastAsia="Calibri" w:hAnsi="Arial" w:cs="Arabic Transparent"/>
          <w:color w:val="000000"/>
          <w:sz w:val="28"/>
          <w:szCs w:val="28"/>
          <w:rtl/>
        </w:rPr>
        <w:t xml:space="preserve"> أداة</w:t>
      </w:r>
      <w:r w:rsidRPr="00BF2DB8">
        <w:rPr>
          <w:rFonts w:ascii="Arial" w:eastAsia="Calibri" w:hAnsi="Arial" w:cs="Arabic Transparent"/>
          <w:color w:val="000000"/>
          <w:sz w:val="28"/>
          <w:szCs w:val="28"/>
        </w:rPr>
        <w:t xml:space="preserve">hand 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 xml:space="preserve"> و</w:t>
      </w:r>
      <w:r w:rsidRPr="00BF2DB8">
        <w:rPr>
          <w:rFonts w:ascii="Arial" w:eastAsia="Calibri" w:hAnsi="Arial" w:cs="Arabic Transparent"/>
          <w:color w:val="000000"/>
          <w:sz w:val="28"/>
          <w:szCs w:val="28"/>
          <w:rtl/>
        </w:rPr>
        <w:t>أداة</w:t>
      </w:r>
      <w:r w:rsidRPr="00BF2DB8">
        <w:rPr>
          <w:rFonts w:ascii="Arial" w:eastAsia="Calibri" w:hAnsi="Arial" w:cs="Arabic Transparent"/>
          <w:color w:val="000000"/>
          <w:sz w:val="28"/>
          <w:szCs w:val="28"/>
        </w:rPr>
        <w:t>.Print Tiling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>-</w:t>
      </w:r>
      <w:r w:rsidRPr="00BF2DB8">
        <w:rPr>
          <w:rFonts w:ascii="Arial" w:eastAsia="Calibri" w:hAnsi="Arial" w:cs="Arabic Transparent"/>
          <w:color w:val="000000"/>
          <w:sz w:val="28"/>
          <w:szCs w:val="28"/>
          <w:rtl/>
        </w:rPr>
        <w:t xml:space="preserve"> أداة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 xml:space="preserve"> </w:t>
      </w:r>
      <w:r w:rsidRPr="00BF2DB8">
        <w:rPr>
          <w:rFonts w:ascii="Arial" w:eastAsia="Calibri" w:hAnsi="Arial" w:cs="Arabic Transparent"/>
          <w:color w:val="000000"/>
          <w:sz w:val="28"/>
          <w:szCs w:val="28"/>
        </w:rPr>
        <w:t>zoom</w:t>
      </w:r>
      <w:r w:rsidRPr="00BF2DB8">
        <w:rPr>
          <w:rFonts w:ascii="Arial" w:eastAsia="Calibri" w:hAnsi="Arial" w:cs="Arabic Transparent" w:hint="cs"/>
          <w:color w:val="000000"/>
          <w:sz w:val="28"/>
          <w:szCs w:val="28"/>
          <w:rtl/>
        </w:rPr>
        <w:t>.</w:t>
      </w:r>
    </w:p>
    <w:p w:rsidR="00B13893" w:rsidRPr="00B13893" w:rsidRDefault="00B13893" w:rsidP="00B13893">
      <w:pPr>
        <w:bidi/>
        <w:rPr>
          <w:rFonts w:ascii="Arial" w:eastAsia="Calibri" w:hAnsi="Arial" w:cs="Arabic Transparent"/>
          <w:color w:val="000000"/>
          <w:sz w:val="32"/>
          <w:szCs w:val="32"/>
        </w:rPr>
      </w:pPr>
    </w:p>
    <w:p w:rsidR="00B13893" w:rsidRPr="00B13893" w:rsidRDefault="00B13893" w:rsidP="00B13893">
      <w:pPr>
        <w:bidi/>
        <w:rPr>
          <w:rFonts w:ascii="Arial" w:eastAsia="Calibri" w:hAnsi="Arial" w:cs="Arabic Transparent"/>
          <w:color w:val="000000"/>
          <w:sz w:val="32"/>
          <w:szCs w:val="32"/>
        </w:rPr>
      </w:pPr>
      <w:r w:rsidRPr="00B13893">
        <w:rPr>
          <w:rFonts w:ascii="Arial" w:eastAsia="Calibri" w:hAnsi="Arial" w:cs="Arabic Transparent" w:hint="cs"/>
          <w:color w:val="000000"/>
          <w:sz w:val="32"/>
          <w:szCs w:val="32"/>
          <w:rtl/>
        </w:rPr>
        <w:t xml:space="preserve"> </w:t>
      </w:r>
    </w:p>
    <w:p w:rsidR="00B13893" w:rsidRPr="00B13893" w:rsidRDefault="00B13893" w:rsidP="00B13893">
      <w:pPr>
        <w:bidi/>
        <w:rPr>
          <w:rFonts w:ascii="Arial" w:eastAsia="Calibri" w:hAnsi="Arial" w:cs="Arabic Transparent" w:hint="cs"/>
          <w:color w:val="000000"/>
          <w:sz w:val="32"/>
          <w:szCs w:val="32"/>
          <w:rtl/>
        </w:rPr>
      </w:pPr>
    </w:p>
    <w:p w:rsidR="00B13893" w:rsidRPr="00B13893" w:rsidRDefault="00B13893" w:rsidP="00B13893">
      <w:pPr>
        <w:bidi/>
        <w:rPr>
          <w:rFonts w:ascii="Arial" w:eastAsia="Calibri" w:hAnsi="Arial" w:cs="Arabic Transparent"/>
          <w:color w:val="000000"/>
          <w:sz w:val="32"/>
          <w:szCs w:val="32"/>
          <w:rtl/>
        </w:rPr>
      </w:pPr>
    </w:p>
    <w:p w:rsidR="00B13893" w:rsidRPr="00B13893" w:rsidRDefault="00B13893" w:rsidP="00B13893">
      <w:pPr>
        <w:bidi/>
        <w:rPr>
          <w:noProof/>
          <w:sz w:val="32"/>
          <w:szCs w:val="32"/>
          <w:rtl/>
        </w:rPr>
      </w:pPr>
    </w:p>
    <w:p w:rsidR="00B13893" w:rsidRPr="0018633A" w:rsidRDefault="00B13893" w:rsidP="00B13893">
      <w:pPr>
        <w:bidi/>
        <w:rPr>
          <w:rFonts w:cs="Arabic Transparent"/>
          <w:color w:val="000000"/>
          <w:sz w:val="32"/>
          <w:szCs w:val="32"/>
          <w:rtl/>
        </w:rPr>
      </w:pPr>
    </w:p>
    <w:p w:rsidR="00B13893" w:rsidRPr="0018633A" w:rsidRDefault="00B13893" w:rsidP="00B13893">
      <w:pPr>
        <w:bidi/>
        <w:rPr>
          <w:rFonts w:cs="Arabic Transparent"/>
          <w:color w:val="000000"/>
          <w:sz w:val="32"/>
          <w:szCs w:val="32"/>
          <w:rtl/>
        </w:rPr>
      </w:pPr>
    </w:p>
    <w:p w:rsidR="00B13893" w:rsidRPr="0018633A" w:rsidRDefault="00B13893" w:rsidP="00B13893">
      <w:pPr>
        <w:bidi/>
        <w:rPr>
          <w:noProof/>
          <w:sz w:val="32"/>
          <w:szCs w:val="32"/>
          <w:rtl/>
        </w:rPr>
      </w:pPr>
    </w:p>
    <w:p w:rsidR="009C3603" w:rsidRPr="00B13893" w:rsidRDefault="009C3603" w:rsidP="00B13893">
      <w:pPr>
        <w:bidi/>
        <w:rPr>
          <w:noProof/>
          <w:sz w:val="32"/>
          <w:szCs w:val="32"/>
          <w:rtl/>
        </w:rPr>
      </w:pPr>
    </w:p>
    <w:p w:rsidR="0018633A" w:rsidRPr="0018633A" w:rsidRDefault="0018633A" w:rsidP="00B13893">
      <w:pPr>
        <w:bidi/>
        <w:ind w:left="540"/>
        <w:rPr>
          <w:noProof/>
          <w:sz w:val="32"/>
          <w:szCs w:val="32"/>
          <w:rtl/>
        </w:rPr>
      </w:pPr>
      <w:r w:rsidRPr="0018633A">
        <w:rPr>
          <w:rFonts w:hint="cs"/>
          <w:noProof/>
          <w:sz w:val="32"/>
          <w:szCs w:val="32"/>
          <w:rtl/>
        </w:rPr>
        <w:t xml:space="preserve">          </w:t>
      </w:r>
    </w:p>
    <w:p w:rsidR="009C3603" w:rsidRPr="009C3603" w:rsidRDefault="009C3603" w:rsidP="009C3603">
      <w:pPr>
        <w:bidi/>
        <w:rPr>
          <w:sz w:val="32"/>
          <w:szCs w:val="32"/>
          <w:lang w:bidi="ar-EG"/>
        </w:rPr>
      </w:pPr>
    </w:p>
    <w:p w:rsidR="006C6942" w:rsidRDefault="006C6942" w:rsidP="007A58D5">
      <w:pPr>
        <w:bidi/>
      </w:pPr>
    </w:p>
    <w:sectPr w:rsidR="006C6942" w:rsidSect="006C69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1FF"/>
    <w:multiLevelType w:val="hybridMultilevel"/>
    <w:tmpl w:val="B3A8BE22"/>
    <w:lvl w:ilvl="0" w:tplc="C43A95C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8E8"/>
    <w:multiLevelType w:val="hybridMultilevel"/>
    <w:tmpl w:val="1B4A2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E81E21"/>
    <w:multiLevelType w:val="hybridMultilevel"/>
    <w:tmpl w:val="37565F9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0E4793"/>
    <w:multiLevelType w:val="hybridMultilevel"/>
    <w:tmpl w:val="42E8521E"/>
    <w:lvl w:ilvl="0" w:tplc="CD32953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58D5"/>
    <w:rsid w:val="000A5D3F"/>
    <w:rsid w:val="000D6DFD"/>
    <w:rsid w:val="0018633A"/>
    <w:rsid w:val="003B67EA"/>
    <w:rsid w:val="003C6532"/>
    <w:rsid w:val="00411416"/>
    <w:rsid w:val="005E59FA"/>
    <w:rsid w:val="006C6942"/>
    <w:rsid w:val="007A58D5"/>
    <w:rsid w:val="00916C27"/>
    <w:rsid w:val="009C3603"/>
    <w:rsid w:val="00AB27FD"/>
    <w:rsid w:val="00B13893"/>
    <w:rsid w:val="00B62959"/>
    <w:rsid w:val="00B66285"/>
    <w:rsid w:val="00BB22C7"/>
    <w:rsid w:val="00BE031E"/>
    <w:rsid w:val="00BF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Hoda</dc:creator>
  <cp:keywords/>
  <dc:description/>
  <cp:lastModifiedBy>DR Hoda</cp:lastModifiedBy>
  <cp:revision>7</cp:revision>
  <cp:lastPrinted>2011-03-21T06:56:00Z</cp:lastPrinted>
  <dcterms:created xsi:type="dcterms:W3CDTF">2011-03-21T04:51:00Z</dcterms:created>
  <dcterms:modified xsi:type="dcterms:W3CDTF">2011-03-21T06:57:00Z</dcterms:modified>
</cp:coreProperties>
</file>